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d62417e" w14:textId="d62417e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E06D33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E06D3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E06D33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E06D3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6D33" w:rsidR="00E0090A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E06D33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6D33" w:rsidR="00E0090A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6D33" w:rsidR="00E0090A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E0090A" w:rsidR="001A12B4" w:rsidP="00E0090A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E0090A" w:rsidR="001A12B4" w:rsidP="00E0090A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Pp Ikp-198/2024-7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E06D3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E0090A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E06D33">
            <w:rPr>
              <w:rStyle w:val="eSPISCCParagraphDefaultFont"/>
              <w:rFonts w:eastAsiaTheme="minorHAnsi"/>
            </w:rPr>
            <w:t xml:space="preserve"> Općinski sud u Pazinu Stalna služba u Poreču-Parenzo</w:t>
          </w:r>
        </w:sdtContent>
      </w:sdt>
      <w:r w:rsidRPr="001A12B4" w:rsidR="001A12B4">
        <w:t xml:space="preserve"> po </w:t>
      </w:r>
      <w:r>
        <w:t>sutkinji</w:t>
      </w:r>
      <w:r w:rsidRPr="001A12B4" w:rsidR="001A12B4">
        <w:t xml:space="preserve"> </w:t>
      </w:r>
      <w:r>
        <w:t xml:space="preserve">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6D33">
            <w:rPr>
              <w:rStyle w:val="eSPISCCParagraphDefaultFont"/>
              <w:rFonts w:eastAsiaTheme="minorHAnsi"/>
            </w:rPr>
            <w:t>Dragici Grujić</w:t>
          </w:r>
        </w:sdtContent>
      </w:sdt>
      <w:r w:rsidRPr="001A12B4" w:rsidR="001A12B4">
        <w:t xml:space="preserve"> </w:t>
      </w:r>
      <w:r>
        <w:rPr>
          <w:rFonts w:eastAsia="Calibri" w:cs="Times New Roman"/>
        </w:rPr>
        <w:t>uz sudjelovanje zapisničare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6D33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6D33">
            <w:rPr>
              <w:rStyle w:val="eSPISCCParagraphDefaultFont"/>
              <w:rFonts w:eastAsiaTheme="minorHAnsi"/>
            </w:rPr>
            <w:t>Fabijanu Bulakaju, OIB 31822083172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>
            <w:rPr>
              <w:rStyle w:val="eSPISCCParagraphDefaultFont"/>
              <w:rFonts w:eastAsiaTheme="minorHAnsi"/>
            </w:rPr>
            <w:t>članka 216. stavka 1. točke 3.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543904449"/>
          <w:lock w:val="sdtLocked"/>
          <w:placeholder>
            <w:docPart w:val="5A438450903B4FF99EB617B4A22DE1B8"/>
          </w:placeholder>
          <w:dataBinding w:xpath="/icms/DomainObject.ZakonPravilnikList/derivirana_varijabla[@naziv='DomainObject.ZakonPravilnikList_1']/item" w:storeItemID="{100293BC-3C9C-4740-99C7-73F5E9006100}"/>
          <w:comboBox w:lastValue=" Zakona o sigurnosti prometa na cestama">
            <w:listItem w:displayText=" Zakona o sigurnosti prometa na cestama" w:value=" Zakona o sigurnosti prometa na cestama"/>
          </w:comboBox>
        </w:sdtPr>
        <w:sdtEndPr>
          <w:rPr>
            <w:rStyle w:val="eSPISCCParagraphDefaultFont"/>
          </w:rPr>
        </w:sdtEndPr>
        <w:sdtContent>
          <w:r w:rsidRPr="00E06D33">
            <w:rPr>
              <w:rStyle w:val="eSPISCCParagraphDefaultFont"/>
              <w:rFonts w:eastAsiaTheme="minorHAnsi"/>
            </w:rPr>
            <w:t xml:space="preserve"> Zakona o sigurnosti prometa na cestama</w:t>
          </w:r>
        </w:sdtContent>
      </w:sdt>
      <w:r w:rsidRPr="00CE79FB" w:rsidR="00CE79FB">
        <w:rPr>
          <w:rFonts w:eastAsia="Calibri" w:cs="Times New Roman"/>
        </w:rPr>
        <w:t xml:space="preserve">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06D33">
            <w:rPr>
              <w:rStyle w:val="eSPISCCParagraphDefaultFont"/>
              <w:rFonts w:eastAsiaTheme="minorHAnsi"/>
            </w:rPr>
            <w:t>12.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E0090A" w:rsidR="00A76642" w:rsidP="00E0090A" w:rsidRDefault="00271C3A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 xml:space="preserve">I. </w:t>
      </w:r>
      <w:r w:rsidRPr="00A76642" w:rsidR="00A76642">
        <w:rPr>
          <w:rFonts w:eastAsia="Calibri" w:cs="Times New Roman"/>
        </w:rPr>
        <w:t xml:space="preserve">Na temelju članka </w:t>
      </w:r>
      <w:r w:rsidR="00BB30F6">
        <w:rPr>
          <w:rFonts w:eastAsia="Calibri" w:cs="Times New Roman"/>
        </w:rPr>
        <w:t>34</w:t>
      </w:r>
      <w:r w:rsidRPr="00A76642" w:rsidR="00A76642">
        <w:rPr>
          <w:rFonts w:eastAsia="Calibri" w:cs="Times New Roman"/>
        </w:rPr>
        <w:t xml:space="preserve">. stavka </w:t>
      </w:r>
      <w:r w:rsidR="00BB30F6">
        <w:rPr>
          <w:rFonts w:eastAsia="Calibri" w:cs="Times New Roman"/>
        </w:rPr>
        <w:t>7</w:t>
      </w:r>
      <w:r w:rsidRPr="00A76642" w:rsid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1242937102"/>
          <w:lock w:val="sdtLocked"/>
          <w:placeholder>
            <w:docPart w:val="4E402690D9EE45D6A668D72776BF45CD"/>
          </w:placeholder>
          <w:dataBinding w:xpath="/icms/DomainObject.NarodneNovineList/derivirana_varijabla[@naziv='DomainObject.NarodneNovineList_1']/item" w:storeItemID="{100293BC-3C9C-4740-99C7-73F5E9006100}"/>
          <w:comboBox w:lastValue=" 107/07., 39/13., 157/13., 110/15., 70/17. i 118/18.)">
            <w:listItem w:displayText=" 107/07., 39/13., 157/13., 110/15., 70/17. i 118/18.)" w:value=" 107/07., 39/13., 157/13., 110/15., 70/17. i 118/18.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 xml:space="preserve"> 107/07., 39/13., 157/13., 110/15., 70/17. i 118/18.)</w:t>
          </w:r>
        </w:sdtContent>
      </w:sdt>
      <w:r w:rsidR="005663B3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E0090A" w:rsidR="00BB30F6">
        <w:rPr>
          <w:rFonts w:eastAsia="Times New Roman" w:cs="Times New Roman"/>
        </w:rPr>
        <w:t>rada za opće dobro</w:t>
      </w:r>
      <w:r w:rsidRPr="00E0090A" w:rsidR="00E0090A">
        <w:rPr>
          <w:rFonts w:eastAsia="Times New Roman" w:cs="Times New Roman"/>
        </w:rPr>
        <w:t xml:space="preserve"> osuđenika</w:t>
      </w:r>
      <w:r w:rsidRPr="00E0090A" w:rsidR="00A76642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1231771416"/>
          <w:lock w:val="sdtLocked"/>
          <w:placeholder>
            <w:docPart w:val="6918095512A140F9AF5FD051A73091A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Fabijana Bulakaja, OIB 31822083172, rođen 30.01.1993.</w:t>
          </w:r>
        </w:sdtContent>
      </w:sdt>
      <w:r w:rsidR="005663B3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="00E0090A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osuđenik adresa"/>
          <w:tag w:val="DomainObject.Predmet.OsudenikImePrezimeAdresa_1"/>
          <w:id w:val="1111631458"/>
          <w:lock w:val="sdtLocked"/>
          <w:placeholder>
            <w:docPart w:val="BE4E5C0FB53E4032A6834185F13CF855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Otokara Keršovanija 7a, 52440 Poreč</w:t>
          </w:r>
        </w:sdtContent>
      </w:sdt>
      <w:r w:rsidR="00E0090A">
        <w:rPr>
          <w:rFonts w:eastAsia="Calibri" w:cs="Times New Roman"/>
        </w:rPr>
        <w:t>.</w:t>
      </w:r>
    </w:p>
    <w:p w:rsidR="00BB30F6" w:rsidP="00E0090A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E06D33" w:rsidP="00E0090A" w:rsidRDefault="00E06D33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E06D33" w:rsidRDefault="00AC332F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>Pravomoćnom odlukom o prekršaju</w:t>
      </w:r>
      <w:r w:rsidR="00E0090A">
        <w:rPr>
          <w:rFonts w:eastAsia="Times New Roman" w:cs="Times New Roman"/>
        </w:rPr>
        <w:t xml:space="preserve"> </w:t>
      </w:r>
      <w:r w:rsidR="00E0090A">
        <w:rPr>
          <w:rFonts w:eastAsia="Times New Roman" w:cs="Times New Roman"/>
        </w:rPr>
        <w:t>Općinskog suda u Pazinu, Stalne službe u Poreču-Parenzo</w:t>
      </w:r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035648611"/>
          <w:lock w:val="sdtLocked"/>
          <w:placeholder>
            <w:docPart w:val="3976EF5CBBE0477FAED365BF13AB3D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Pp-1606/2023</w:t>
          </w:r>
          <w:r w:rsidRPr="00E06D33" w:rsidR="00E0090A">
            <w:rPr>
              <w:rStyle w:val="eSPISCCParagraphDefaultFont"/>
              <w:rFonts w:eastAsiaTheme="minorHAnsi"/>
            </w:rPr>
            <w:t xml:space="preserve"> donesena 16.11.2023.</w:t>
          </w:r>
        </w:sdtContent>
      </w:sdt>
      <w:r w:rsidR="00E06D33">
        <w:rPr>
          <w:rFonts w:eastAsia="Times New Roman" w:cs="Times New Roman"/>
        </w:rPr>
        <w:t xml:space="preserve"> godine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Fabijan</w:t>
          </w:r>
          <w:r w:rsidRPr="00E06D33" w:rsidR="00E06D33">
            <w:rPr>
              <w:rStyle w:val="eSPISCCParagraphDefaultFont"/>
              <w:rFonts w:eastAsiaTheme="minorHAnsi"/>
            </w:rPr>
            <w:t>u</w:t>
          </w:r>
          <w:r w:rsidRPr="00E06D33" w:rsidR="00E0090A">
            <w:rPr>
              <w:rStyle w:val="eSPISCCParagraphDefaultFont"/>
              <w:rFonts w:eastAsiaTheme="minorHAnsi"/>
            </w:rPr>
            <w:t xml:space="preserve"> Bulakaj</w:t>
          </w:r>
          <w:r w:rsidRPr="00E06D33" w:rsidR="00E06D33">
            <w:rPr>
              <w:rStyle w:val="eSPISCCParagraphDefaultFont"/>
              <w:rFonts w:eastAsiaTheme="minorHAnsi"/>
            </w:rPr>
            <w:t>u</w:t>
          </w:r>
        </w:sdtContent>
      </w:sdt>
      <w:r w:rsidR="00E06D33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600,00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(šesto)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r w:rsidR="003A7AC0">
        <w:rPr>
          <w:rFonts w:cs="Times New Roman"/>
        </w:rPr>
        <w:t>eura</w:t>
      </w:r>
      <w:r w:rsidRPr="00DB5560" w:rsidR="00BB30F6">
        <w:rPr>
          <w:rFonts w:eastAsia="Times New Roman" w:cs="Times New Roman"/>
        </w:rPr>
        <w:t>.</w:t>
      </w:r>
    </w:p>
    <w:p w:rsidRPr="003B4689" w:rsidR="00BB30F6" w:rsidP="00E06D33" w:rsidRDefault="00AC332F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DB5560" w:rsidR="00BB30F6">
        <w:rPr>
          <w:rFonts w:eastAsia="Times New Roman" w:cs="Times New Roman"/>
        </w:rPr>
        <w:t xml:space="preserve">Na temelju izvršenog uvida u presudu pod poslovnim brojem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105957003"/>
          <w:lock w:val="sdtLocked"/>
          <w:placeholder>
            <w:docPart w:val="E37F9F44D30F44D2BD945E2A8B83BE6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Pp-1606/2023 donesena 16.11.2023.</w:t>
          </w:r>
        </w:sdtContent>
      </w:sdt>
      <w:r w:rsidRPr="003B4689" w:rsidR="00BB30F6">
        <w:rPr>
          <w:rFonts w:eastAsia="Times New Roman" w:cs="Times New Roman"/>
        </w:rPr>
        <w:t>, sud je utvrdio da je ista postala pravomoćna dana</w:t>
      </w:r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 "/>
          <w:tag w:val="DomainObject.IkpPredmet.IshodisnaOdlukaDatumPravomocnosti_1"/>
          <w:id w:val="1508331732"/>
          <w:lock w:val="sdtLocked"/>
          <w:placeholder>
            <w:docPart w:val="5C7A08E105E24D879225D09AF26E3158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11-2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25.11.2023.</w:t>
          </w:r>
        </w:sdtContent>
      </w:sdt>
      <w:r w:rsidRPr="003B4689" w:rsidR="00BB30F6">
        <w:rPr>
          <w:rFonts w:eastAsia="Times New Roman" w:cs="Times New Roman"/>
        </w:rPr>
        <w:t xml:space="preserve"> godine.</w:t>
      </w:r>
    </w:p>
    <w:p w:rsidRPr="003B4689" w:rsidR="00BB30F6" w:rsidP="00E06D33" w:rsidRDefault="00AC332F">
      <w:pPr>
        <w:spacing w:after="0"/>
        <w:ind w:firstLine="709"/>
        <w:jc w:val="both"/>
        <w:rPr>
          <w:rFonts w:eastAsia="Times New Roman" w:cs="Times New Roman"/>
          <w:color w:val="4F81BD" w:themeColor="accent1"/>
        </w:rPr>
      </w:pPr>
      <w:r>
        <w:rPr>
          <w:rFonts w:eastAsia="Times New Roman" w:cs="Times New Roman"/>
        </w:rPr>
        <w:t xml:space="preserve">3. </w:t>
      </w:r>
      <w:r w:rsidRPr="003B4689" w:rsidR="00BB30F6">
        <w:rPr>
          <w:rFonts w:eastAsia="Times New Roman" w:cs="Times New Roman"/>
        </w:rPr>
        <w:t>Sud je zamijenio neplaćenu novčanu kaznu rješenjem pod poslovnim brojem</w:t>
      </w:r>
      <w:r w:rsidR="00E06D33">
        <w:rPr>
          <w:rFonts w:eastAsia="Times New Roman" w:cs="Times New Roman"/>
        </w:rPr>
        <w:t xml:space="preserve"> Pp Ikp-198/2024-5</w:t>
      </w:r>
      <w:r w:rsidRPr="003B4689" w:rsidR="00BB30F6">
        <w:rPr>
          <w:rFonts w:eastAsia="Times New Roman" w:cs="Times New Roman"/>
        </w:rPr>
        <w:t xml:space="preserve"> od dana</w:t>
      </w:r>
      <w:r w:rsidR="004E1AD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rješenja"/>
          <w:tag w:val="DomainObject.DatumDonosenjaOdluke_1"/>
          <w:id w:val="1848363436"/>
          <w:lock w:val="sdtLocked"/>
          <w:placeholder>
            <w:docPart w:val="7C0C8461C12B4A1C923AE5FBB0AE2CB2"/>
          </w:placeholder>
          <w:dataBinding w:xpath="/icms/DomainObject.DatumDonosenjaOdluke/derivirana_varijabla[@naziv='DomainObject.DatumDonosenjaOdluke_1']" w:storeItemID="{100293BC-3C9C-4740-99C7-73F5E9006100}"/>
          <w:date w:fullDate="2026-04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24.04.</w:t>
          </w:r>
          <w:r w:rsidRPr="00E06D33" w:rsidR="00E0090A">
            <w:rPr>
              <w:rStyle w:val="eSPISCCParagraphDefaultFont"/>
              <w:rFonts w:eastAsiaTheme="minorHAnsi"/>
            </w:rPr>
            <w:t>2026.</w:t>
          </w:r>
        </w:sdtContent>
      </w:sdt>
      <w:r w:rsidRPr="003B4689" w:rsidR="00BB30F6">
        <w:rPr>
          <w:rFonts w:eastAsia="Times New Roman" w:cs="Times New Roman"/>
        </w:rPr>
        <w:t xml:space="preserve">, za </w:t>
      </w:r>
      <w:r w:rsidRPr="003B4689" w:rsidR="00BB30F6">
        <w:rPr>
          <w:rFonts w:eastAsia="Times New Roman" w:cs="Times New Roman"/>
          <w:color w:val="4F81BD" w:themeColor="accent1"/>
        </w:rPr>
        <w:t xml:space="preserve">rad za opće dobro u trajanju od </w:t>
      </w:r>
      <w:sdt>
        <w:sdtPr>
          <w:rPr>
            <w:rStyle w:val="eSPISCCParagraphDefaultFont"/>
            <w:rFonts w:eastAsiaTheme="minorHAnsi"/>
          </w:rPr>
          <w:alias w:val="tekst"/>
          <w:tag w:val="UserObject.tekst79_1"/>
          <w:id w:val="-1790976380"/>
          <w:lock w:val="sdtLocked"/>
          <w:placeholder>
            <w:docPart w:val="30A84226622A4BB89E020DDACEB59FF5"/>
          </w:placeholder>
          <w:dataBinding w:xpath="/icms/UserObject.tekst79/derivirana_varijabla[@naziv='UserObject.tekst79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31 (trideset i jedan) sat</w:t>
          </w:r>
        </w:sdtContent>
      </w:sdt>
      <w:r w:rsidRPr="003B4689" w:rsidR="00BB30F6">
        <w:rPr>
          <w:rFonts w:eastAsia="Times New Roman" w:cs="Times New Roman"/>
          <w:color w:val="4F81BD" w:themeColor="accent1"/>
        </w:rPr>
        <w:t>.</w:t>
      </w:r>
    </w:p>
    <w:p w:rsidRPr="003B4689" w:rsidR="00BB30F6" w:rsidP="00E06D33" w:rsidRDefault="00AC332F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BB30F6">
        <w:rPr>
          <w:rFonts w:eastAsia="Times New Roman" w:cs="Times New Roman"/>
        </w:rPr>
        <w:t xml:space="preserve">Odredbom članka 34. stavka 7. Prekršajnog zakona  propisano je da ukoliko osuđenik plati novčanu kaznu nakon pravomoćnosti rješenja o zamjeni za rad za </w:t>
      </w:r>
      <w:r w:rsidRPr="00E06D33" w:rsidR="00BB30F6">
        <w:rPr>
          <w:rFonts w:eastAsia="Times New Roman" w:cs="Times New Roman"/>
        </w:rPr>
        <w:t>opće dobro/supletorni zatvor</w:t>
      </w:r>
      <w:r w:rsidRPr="003B4689" w:rsidR="00BB30F6">
        <w:rPr>
          <w:rFonts w:eastAsia="Times New Roman" w:cs="Times New Roman"/>
        </w:rPr>
        <w:t>, postupak će se obustaviti.</w:t>
      </w:r>
    </w:p>
    <w:p w:rsidRPr="00561534" w:rsidR="00561534" w:rsidP="00E06D33" w:rsidRDefault="00AC332F">
      <w:pPr>
        <w:spacing w:after="0"/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5. </w:t>
      </w:r>
      <w:r w:rsidRPr="003B4689" w:rsidR="00BB30F6">
        <w:rPr>
          <w:rFonts w:eastAsia="Times New Roman" w:cs="Times New Roman"/>
        </w:rPr>
        <w:t xml:space="preserve">Osuđenik je dana </w:t>
      </w:r>
      <w:sdt>
        <w:sdtPr>
          <w:rPr>
            <w:rStyle w:val="eSPISCCParagraphDefaultFont"/>
            <w:rFonts w:eastAsiaTheme="minorHAnsi"/>
          </w:rPr>
          <w:alias w:val="tekst"/>
          <w:tag w:val="UserObject.tekst80_1"/>
          <w:id w:val="1020897307"/>
          <w:lock w:val="sdtLocked"/>
          <w:placeholder>
            <w:docPart w:val="D5EA78302D254CF5BE2C1C81E579493A"/>
          </w:placeholder>
          <w:dataBinding w:xpath="/icms/UserObject.tekst80/derivirana_varijabla[@naziv='UserObject.tekst80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02.05.2026.</w:t>
          </w:r>
        </w:sdtContent>
      </w:sdt>
      <w:r w:rsidR="00E06D3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platio novčanu kaznu, pa je </w:t>
      </w:r>
      <w:r w:rsidRPr="003B4689" w:rsidR="00BB30F6">
        <w:rPr>
          <w:rFonts w:cs="Times New Roman"/>
        </w:rPr>
        <w:t>slijedom navedenog, odlučeno kao u izreci ovog rješenja.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Poreču</w:t>
          </w:r>
          <w:r w:rsidRPr="00E06D33" w:rsidR="00E06D33">
            <w:rPr>
              <w:rStyle w:val="eSPISCCParagraphDefaultFont"/>
              <w:rFonts w:eastAsiaTheme="minorHAnsi"/>
            </w:rPr>
            <w:t>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06D33" w:rsidR="00E0090A">
            <w:rPr>
              <w:rStyle w:val="eSPISCCParagraphDefaultFont"/>
              <w:rFonts w:eastAsiaTheme="minorHAnsi"/>
            </w:rPr>
            <w:t>12.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B40829" w:rsidR="00B40829" w:rsidTr="00876430">
        <w:tc>
          <w:tcPr>
            <w:tcW w:w="3284" w:type="dxa"/>
          </w:tcPr>
          <w:p w:rsidRPr="00E06D33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06D33">
              <w:rPr>
                <w:rFonts w:eastAsia="Calibri" w:cs="Times New Roman"/>
                <w:sz w:val="24"/>
                <w:szCs w:val="24"/>
              </w:rPr>
              <w:t>Zapisničar</w:t>
            </w:r>
            <w:r w:rsidRPr="00E06D33" w:rsidR="00E06D33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E06D33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06D33" w:rsidR="00B40829" w:rsidP="00B40829" w:rsidRDefault="00E06D3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06D33"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B40829" w:rsidR="00B40829" w:rsidTr="00876430">
        <w:tc>
          <w:tcPr>
            <w:tcW w:w="3284" w:type="dxa"/>
          </w:tcPr>
          <w:p w:rsidRPr="00E06D33" w:rsidR="00B40829" w:rsidP="00B40829" w:rsidRDefault="00E06D3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06D33" w:rsidR="00E0090A">
                  <w:rPr>
                    <w:rStyle w:val="eSPISCCParagraphDefaultFont"/>
                    <w:rFonts w:eastAsiaTheme="minorHAnsi"/>
                  </w:rPr>
                  <w:t>Martina Fabac</w:t>
                </w:r>
                <w:r w:rsidRPr="00E06D33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  <w:tc>
          <w:tcPr>
            <w:tcW w:w="3285" w:type="dxa"/>
          </w:tcPr>
          <w:p w:rsidRPr="00E06D33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06D33" w:rsidR="00B40829" w:rsidP="00B40829" w:rsidRDefault="00E06D33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06D33">
                  <w:rPr>
                    <w:rStyle w:val="eSPISCCParagraphDefaultFont"/>
                    <w:rFonts w:eastAsiaTheme="minorHAnsi"/>
                  </w:rPr>
                  <w:t xml:space="preserve">mr.sc. </w:t>
                </w:r>
                <w:r w:rsidRPr="00E06D33" w:rsidR="00E0090A">
                  <w:rPr>
                    <w:rStyle w:val="eSPISCCParagraphDefaultFont"/>
                    <w:rFonts w:eastAsiaTheme="minorHAnsi"/>
                  </w:rPr>
                  <w:t>Dragica Grujić</w:t>
                </w:r>
                <w:r w:rsidRPr="00E06D33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</w:tr>
    </w:tbl>
    <w:p w:rsidR="00B40829" w:rsidP="00E06D33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E06D33" w:rsidR="00B40829" w:rsidP="00E06D33" w:rsidRDefault="00B5242F">
      <w:pPr>
        <w:ind w:firstLine="709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E06D33">
        <w:rPr>
          <w:rFonts w:eastAsia="Times New Roman" w:cs="Times New Roman"/>
        </w:rPr>
        <w:t xml:space="preserve"> </w:t>
      </w:r>
      <w:r w:rsidRPr="00E06D33" w:rsidR="00E06D33">
        <w:rPr>
          <w:rFonts w:eastAsia="Times New Roman" w:cs="Times New Roman"/>
        </w:rPr>
        <w:t>Općinskom sudu u Pazinu Stalnoj službi u Poreču-Parenzo, Nikole Tesle 16a, Poreč-Parenzo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B37A7D"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E06D33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"/>
          <w:tag w:val="DomainObject.Predmet.ProtustrankaNazivFormated_1"/>
          <w:id w:val="514278575"/>
          <w:lock w:val="sdtLocked"/>
          <w:placeholder>
            <w:docPart w:val="4DE44BD7701A46BDA317273FF1C67AA0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06D33" w:rsidR="00E06D33">
            <w:rPr>
              <w:rStyle w:val="eSPISCCParagraphDefaultFont"/>
              <w:rFonts w:eastAsiaTheme="minorHAnsi"/>
            </w:rPr>
            <w:t>Fabijanu Bulakaju</w:t>
          </w:r>
        </w:sdtContent>
      </w:sdt>
      <w:r>
        <w:rPr>
          <w:rFonts w:eastAsia="Calibri" w:cs="Times New Roman"/>
        </w:rPr>
        <w:t xml:space="preserve"> </w:t>
      </w:r>
    </w:p>
    <w:p w:rsidRPr="00B37A7D" w:rsidR="00B37A7D" w:rsidP="00B37A7D" w:rsidRDefault="00B37A7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B37A7D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E06D33" w:rsidP="00E06D33" w:rsidRDefault="00E06D33">
      <w:pPr>
        <w:spacing w:after="0"/>
        <w:ind w:left="3540" w:firstLine="708"/>
      </w:pPr>
      <w:r>
        <w:t>Za točnost otpravka - ovlaštena službenica</w:t>
      </w:r>
    </w:p>
    <w:p w:rsidRPr="001A12B4" w:rsidR="001A12B4" w:rsidP="00E06D33" w:rsidRDefault="00E06D33">
      <w:pPr>
        <w:spacing w:after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Martina Fabac</w:t>
      </w:r>
    </w:p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986" w:rsidP="00537B78" w:rsidRDefault="00963986">
      <w:r>
        <w:separator/>
      </w:r>
    </w:p>
  </w:endnote>
  <w:endnote w:type="continuationSeparator" w:id="0">
    <w:p w:rsidR="00963986" w:rsidP="00537B78" w:rsidRDefault="009639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D33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986" w:rsidP="00537B78" w:rsidRDefault="00963986">
      <w:r>
        <w:separator/>
      </w:r>
    </w:p>
  </w:footnote>
  <w:footnote w:type="continuationSeparator" w:id="0">
    <w:p w:rsidR="00963986" w:rsidP="00537B78" w:rsidRDefault="009639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06D33" w:rsidR="00E0090A">
          <w:rPr>
            <w:rStyle w:val="eSPISCCParagraphDefaultFont"/>
          </w:rPr>
          <w:t>Pp Ikp-198/2024-7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3C9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1C3A"/>
    <w:rsid w:val="002720BB"/>
    <w:rsid w:val="00272394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AC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E5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AD3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B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1773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8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7F7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332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42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090A"/>
    <w:rsid w:val="00E02847"/>
    <w:rsid w:val="00E04F96"/>
    <w:rsid w:val="00E06628"/>
    <w:rsid w:val="00E06D33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500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2C7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9CBE4A7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21500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F21500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F21500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221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A84226622A4BB89E020DDACEB59F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C9EEE6-8274-4F92-A585-86DEABE53E85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EA78302D254CF5BE2C1C81E57949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2326A6-38C8-4298-A741-2486888E4F51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E44BD7701A46BDA317273FF1C67A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04DDD-6A3C-452D-B300-DB5BB6E58B04}"/>
      </w:docPartPr>
      <w:docPartBody>
        <w:p w:rsidR="00761FD9" w:rsidRDefault="003870BE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E4E5C0FB53E4032A6834185F13CF8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0E89D7-4010-4E17-9F2F-629747FD9CA2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6EF5CBBE0477FAED365BF13AB3D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E24638-D07B-45EA-B8D9-6165544056F3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7F9F44D30F44D2BD945E2A8B83BE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CB84F2-72E6-4978-9C11-E29F025F966E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0C8461C12B4A1C923AE5FBB0AE2C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8349F6-E0EB-42BC-9855-449727851B7A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5A438450903B4FF99EB617B4A22DE1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03CEA3-4D82-4E2E-9B2B-AED7A80DC452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402690D9EE45D6A668D72776BF45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81CE91-8FC1-46C4-861A-8AF7B0B4B7D3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18095512A140F9AF5FD051A7309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AF0AD58-6F69-4EFC-A975-79074D2CF1C7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7A08E105E24D879225D09AF26E3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5C9E611-DF3F-4051-9242-DCA61996E144}"/>
      </w:docPartPr>
      <w:docPartBody>
        <w:p w:rsidR="005C0022" w:rsidRDefault="0083579E">
          <w:r w:rsidRPr="00D1033D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2F4A7C"/>
    <w:rsid w:val="003870BE"/>
    <w:rsid w:val="004431B4"/>
    <w:rsid w:val="00445DEE"/>
    <w:rsid w:val="00486006"/>
    <w:rsid w:val="005C0022"/>
    <w:rsid w:val="005C5899"/>
    <w:rsid w:val="00627279"/>
    <w:rsid w:val="0067123B"/>
    <w:rsid w:val="00761FD9"/>
    <w:rsid w:val="0083579E"/>
    <w:rsid w:val="0087691E"/>
    <w:rsid w:val="00937323"/>
    <w:rsid w:val="009E647F"/>
    <w:rsid w:val="00A01DC1"/>
    <w:rsid w:val="00A0576E"/>
    <w:rsid w:val="00B4327D"/>
    <w:rsid w:val="00B55BCF"/>
    <w:rsid w:val="00B715E5"/>
    <w:rsid w:val="00C63CA9"/>
    <w:rsid w:val="00CB4658"/>
    <w:rsid w:val="00D5459C"/>
    <w:rsid w:val="00D94CFA"/>
    <w:rsid w:val="00F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579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svibnja 2026.</izvorni_sadrzaj>
    <derivirana_varijabla naziv="DomainObject.DatumDonosenjaOdluke_1">24.04.2026.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Ikp-198/2024-7</izvorni_sadrzaj>
    <derivirana_varijabla naziv="DomainObject.Oznaka_1">Pp Ikp-198/2024-7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2024.</izvorni_sadrzaj>
    <derivirana_varijabla naziv="DomainObject.Predmet.DatumOsnivanja_1">26.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Ikp-198/2024</izvorni_sadrzaj>
    <derivirana_varijabla naziv="DomainObject.Predmet.OznakaBroj_1">Pp Ikp-198/2024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Fabijan Bulakaj</izvorni_sadrzaj>
    <derivirana_varijabla naziv="DomainObject.Predmet.ProtustrankaFormated_1">  Fabijan Bulakaj</derivirana_varijabla>
  </DomainObject.Predmet.ProtustrankaFormated>
  <DomainObject.Predmet.ProtustrankaFormatedOIB>
    <izvorni_sadrzaj>  Fabijan Bulakaj, OIB 31822083172</izvorni_sadrzaj>
    <derivirana_varijabla naziv="DomainObject.Predmet.ProtustrankaFormatedOIB_1">Fabijanu Bulakaju, OIB 31822083172</derivirana_varijabla>
  </DomainObject.Predmet.ProtustrankaFormatedOIB>
  <DomainObject.Predmet.ProtustrankaFormatedWithAdress>
    <izvorni_sadrzaj> Fabijan Bulakaj, Otokara Keršovanija 7a, 52440 Poreč</izvorni_sadrzaj>
    <derivirana_varijabla naziv="DomainObject.Predmet.ProtustrankaFormatedWithAdress_1"> Fabijan Bulakaj, Otokara Keršovanija 7a, 52440 Poreč</derivirana_varijabla>
  </DomainObject.Predmet.ProtustrankaFormatedWithAdress>
  <DomainObject.Predmet.ProtustrankaFormatedWithAdressOIB>
    <izvorni_sadrzaj> Fabijan Bulakaj, OIB 31822083172, Otokara Keršovanija 7a, 52440 Poreč</izvorni_sadrzaj>
    <derivirana_varijabla naziv="DomainObject.Predmet.ProtustrankaFormatedWithAdressOIB_1"> Fabijan Bulakaj, OIB 31822083172, Otokara Keršovanija 7a, 52440 Poreč</derivirana_varijabla>
  </DomainObject.Predmet.ProtustrankaFormatedWithAdressOIB>
  <DomainObject.Predmet.ProtustrankaWithAdress>
    <izvorni_sadrzaj>Fabijan Bulakaj Otokara Keršovanija 7a, 52440 Poreč</izvorni_sadrzaj>
    <derivirana_varijabla naziv="DomainObject.Predmet.ProtustrankaWithAdress_1">Fabijan Bulakaj Otokara Keršovanija 7a, 52440 Poreč</derivirana_varijabla>
  </DomainObject.Predmet.ProtustrankaWithAdress>
  <DomainObject.Predmet.ProtustrankaWithAdressOIB>
    <izvorni_sadrzaj>Fabijan Bulakaj, OIB 31822083172, Otokara Keršovanija 7a, 52440 Poreč</izvorni_sadrzaj>
    <derivirana_varijabla naziv="DomainObject.Predmet.ProtustrankaWithAdressOIB_1">Fabijan Bulakaj, OIB 31822083172, Otokara Keršovanija 7a, 52440 Poreč</derivirana_varijabla>
  </DomainObject.Predmet.ProtustrankaWithAdressOIB>
  <DomainObject.Predmet.ProtustrankaNazivFormated>
    <izvorni_sadrzaj>Fabijan Bulakaj</izvorni_sadrzaj>
    <derivirana_varijabla naziv="DomainObject.Predmet.ProtustrankaNazivFormated_1">Fabijanu Bulakaju</derivirana_varijabla>
    <derivirana_varijabla naziv="Padez">Fabijan Bulakaj</derivirana_varijabla>
  </DomainObject.Predmet.ProtustrankaNazivFormated>
  <DomainObject.Predmet.ProtustrankaNazivFormatedOIB>
    <izvorni_sadrzaj>Fabijan Bulakaj, OIB 31822083172</izvorni_sadrzaj>
    <derivirana_varijabla naziv="DomainObject.Predmet.ProtustrankaNazivFormatedOIB_1">Fabijan Bulakaj, OIB 31822083172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 Općinski sud u Pazinu Stalna služba u Poreču-Parenzo</derivirana_varijabla>
    <derivirana_varijabla naziv="DomainObject.Predmet.Referada.Sud.Naziv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Dragici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Martina Fabac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Fabijan Bulakaj</item>
    </izvorni_sadrzaj>
    <derivirana_varijabla naziv="DomainObject.Predmet.ProtuStrankaListFormated_1">
      <item>Fabijan Bulakaj</item>
    </derivirana_varijabla>
  </DomainObject.Predmet.ProtuStrankaListFormated>
  <DomainObject.Predmet.ProtuStrankaListFormatedOIB>
    <izvorni_sadrzaj>
      <item>Fabijan Bulakaj, OIB 31822083172</item>
    </izvorni_sadrzaj>
    <derivirana_varijabla naziv="DomainObject.Predmet.ProtuStrankaListFormatedOIB_1">
      <item>Fabijan Bulakaj, OIB 31822083172</item>
    </derivirana_varijabla>
  </DomainObject.Predmet.ProtuStrankaListFormatedOIB>
  <DomainObject.Predmet.ProtuStrankaListFormatedWithAdress>
    <izvorni_sadrzaj>
      <item>Fabijan Bulakaj, Otokara Keršovanija 7a, 52440 Poreč</item>
    </izvorni_sadrzaj>
    <derivirana_varijabla naziv="DomainObject.Predmet.ProtuStrankaListFormatedWithAdress_1">
      <item>Fabijan Bulakaj, Otokara Keršovanija 7a, 52440 Poreč</item>
    </derivirana_varijabla>
  </DomainObject.Predmet.ProtuStrankaListFormatedWithAdress>
  <DomainObject.Predmet.ProtuStrankaListFormatedWithAdressOIB>
    <izvorni_sadrzaj>
      <item>Fabijan Bulakaj, OIB 31822083172, Otokara Keršovanija 7a, 52440 Poreč</item>
    </izvorni_sadrzaj>
    <derivirana_varijabla naziv="DomainObject.Predmet.ProtuStrankaListFormatedWithAdressOIB_1">
      <item>Fabijan Bulakaj, OIB 31822083172, Otokara Keršovanija 7a, 52440 Poreč</item>
    </derivirana_varijabla>
  </DomainObject.Predmet.ProtuStrankaListFormatedWithAdressOIB>
  <DomainObject.Predmet.ProtuStrankaListNazivFormated>
    <izvorni_sadrzaj>
      <item>Fabijan Bulakaj</item>
    </izvorni_sadrzaj>
    <derivirana_varijabla naziv="DomainObject.Predmet.ProtuStrankaListNazivFormated_1">
      <item>Fabijan Bulakaj</item>
    </derivirana_varijabla>
  </DomainObject.Predmet.ProtuStrankaListNazivFormated>
  <DomainObject.Predmet.ProtuStrankaListNazivFormatedOIB>
    <izvorni_sadrzaj>
      <item>Fabijan Bulakaj, OIB 31822083172</item>
    </izvorni_sadrzaj>
    <derivirana_varijabla naziv="DomainObject.Predmet.ProtuStrankaListNazivFormatedOIB_1">
      <item>Fabijan Bulakaj, OIB 31822083172</item>
    </derivirana_varijabla>
  </DomainObject.Predmet.ProtuStrankaListNazivFormatedOIB>
  <DomainObject.Predmet.OstaliListFormated>
    <izvorni_sadrzaj>
      <item>Financijska agencija (FINA) Rijeka</item>
    </izvorni_sadrzaj>
    <derivirana_varijabla naziv="DomainObject.Predmet.OstaliListFormated_1">
      <item>Financijska agencija (FINA) Rijeka</item>
    </derivirana_varijabla>
    <derivirana_varijabla naziv="DrugaOsoba">
      <item>Financijska agencija (FINA) Rijeka</item>
    </derivirana_varijabla>
  </DomainObject.Predmet.OstaliListFormated>
  <DomainObject.Predmet.OstaliListFormatedOIB>
    <izvorni_sadrzaj>
      <item>Financijska agencija (FINA) Rijeka</item>
    </izvorni_sadrzaj>
    <derivirana_varijabla naziv="DomainObject.Predmet.OstaliListFormatedOIB_1">
      <item>Financijska agencija (FINA) Rijeka</item>
    </derivirana_varijabla>
  </DomainObject.Predmet.OstaliListFormatedOIB>
  <DomainObject.Predmet.OstaliListFormatedWithAdress>
    <izvorni_sadrzaj>
      <item>Financijska agencija (FINA) Rijeka, F. Kurelca 8, 51000 Rijeka</item>
    </izvorni_sadrzaj>
    <derivirana_varijabla naziv="DomainObject.Predmet.OstaliListFormatedWithAdress_1">
      <item>Financijska agencija (FINA) Rijeka, F. Kurelca 8, 51000 Rijeka</item>
    </derivirana_varijabla>
  </DomainObject.Predmet.OstaliListFormatedWithAdress>
  <DomainObject.Predmet.OstaliListFormatedWithAdressOIB>
    <izvorni_sadrzaj>
      <item>Financijska agencija (FINA) Rijeka, F. Kurelca 8, 51000 Rijeka</item>
    </izvorni_sadrzaj>
    <derivirana_varijabla naziv="DomainObject.Predmet.OstaliListFormatedWithAdressOIB_1">
      <item>Financijska agencija (FINA) Rijeka, F. Kurelca 8, 51000 Rijeka</item>
    </derivirana_varijabla>
  </DomainObject.Predmet.OstaliListFormatedWithAdressOIB>
  <DomainObject.Predmet.OstaliListNazivFormated>
    <izvorni_sadrzaj>
      <item>Financijska agencija (FINA) Rijeka</item>
    </izvorni_sadrzaj>
    <derivirana_varijabla naziv="DomainObject.Predmet.OstaliListNazivFormated_1">
      <item>Financijska agencija (FINA) Rijeka</item>
    </derivirana_varijabla>
  </DomainObject.Predmet.OstaliListNazivFormated>
  <DomainObject.Predmet.OstaliListNazivFormatedOIB>
    <izvorni_sadrzaj>
      <item>Financijska agencija (FINA) Rijeka</item>
    </izvorni_sadrzaj>
    <derivirana_varijabla naziv="DomainObject.Predmet.OstaliListNazivFormatedOIB_1">
      <item>Financijska agencija (FINA)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 točke 3.</izvorni_sadrzaj>
    <derivirana_varijabla naziv="DomainObject.Predmet.ClanakZakonaFull_1">članka 216. stavka 1. točke 3.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12. svibnja 2026.</izvorni_sadrzaj>
    <derivirana_varijabla naziv="DomainObject.Datum_1">12. svibnja 2026.</derivirana_varijabla>
    <derivirana_varijabla naziv="datumpravomocnosti">12. svibnja 2026.</derivirana_varijabla>
  </DomainObject.Datum>
  <DomainObject.PoslovniBrojDokumenta>
    <izvorni_sadrzaj>Pp Ikp-198/2024-7</izvorni_sadrzaj>
    <derivirana_varijabla naziv="DomainObject.PoslovniBrojDokumenta_1">Pp Ikp-198/2024-7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Fabijan Bulakaj</izvorni_sadrzaj>
    <derivirana_varijabla naziv="DomainObject.Predmet.ProtustrankaIDrugi_1">Fabijan Bulakaj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Fabijan Bulakaj, OIB 31822083172, Otokara Keršovanija 7a, 52440 Poreč</izvorni_sadrzaj>
    <derivirana_varijabla naziv="DomainObject.Predmet.ProtustrankaIDrugiAdressOIB_1">Fabijan Bulakaj, OIB 31822083172, Otokara Keršovanija 7a,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Fabijan Bulakaj</item>
      <item>Općinski sud u Pazinu</item>
      <item>Financijska agencija (FINA) Rijeka</item>
    </izvorni_sadrzaj>
    <derivirana_varijabla naziv="DomainObject.Predmet.SudioniciListNaziv_1">
      <item>Fabijan Bulakaj</item>
      <item>Općinski sud u Pazinu</item>
      <item>Financijska agencija (FINA) Rijeka</item>
    </derivirana_varijabla>
    <derivirana_varijabla naziv="OstaliSudionici">
      <item>Fabijan Bulakaj</item>
      <item>Općinski sud u Pazinu</item>
      <item>Financijska agencija (FINA) Rijeka</item>
    </derivirana_varijabla>
  </DomainObject.Predmet.SudioniciListNaziv>
  <DomainObject.Predmet.SudioniciListAdressOIB>
    <izvorni_sadrzaj>
      <item>Fabijan Bulakaj, OIB 31822083172, Otokara Keršovanija 7a,52440 Poreč</item>
      <item>Općinski sud u Pazinu, OIB 27672461276, Franjevačke stube 2,52000 Pazin</item>
      <item>Financijska agencija (FINA) Rijeka, F. Kurelca 8,51000 Rijeka</item>
    </izvorni_sadrzaj>
    <derivirana_varijabla naziv="DomainObject.Predmet.SudioniciListAdressOIB_1">
      <item>Fabijan Bulakaj, OIB 31822083172, Otokara Keršovanija 7a,52440 Poreč</item>
      <item>Općinski sud u Pazinu, OIB 27672461276, Franjevačke stube 2,52000 Pazin</item>
      <item>Financijska agencija (FINA) Rijeka,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600,00 EUR</izvorni_sadrzaj>
    <derivirana_varijabla naziv="DomainObject.Predmet.Pristojbe_1">trošak za novčana kazna u iznosu od 600,00 EUR</derivirana_varijabla>
  </DomainObject.Predmet.Pristojbe>
  <DomainObject.Predmet.PristojbeSudionikNazivOIB>
    <izvorni_sadrzaj>Fabijan Bulakaj, OIB 31822083172</izvorni_sadrzaj>
    <derivirana_varijabla naziv="DomainObject.Predmet.PristojbeSudionikNazivOIB_1">Fabijan Bulakaj, OIB 31822083172</derivirana_varijabla>
  </DomainObject.Predmet.PristojbeSudionikNazivOIB>
  <DomainObject.Predmet.PristojbePNB>
    <izvorni_sadrzaj>HR63 6050-50563-1065396767</izvorni_sadrzaj>
    <derivirana_varijabla naziv="DomainObject.Predmet.PristojbePNB_1">HR63 6050-50563-1065396767</derivirana_varijabla>
  </DomainObject.Predmet.PristojbePNB>
  <DomainObject.Predmet.PristojbeIznos>
    <izvorni_sadrzaj>600,00 EUR</izvorni_sadrzaj>
    <derivirana_varijabla naziv="DomainObject.Predmet.PristojbeIznos_1">600,00 EUR</derivirana_varijabla>
  </DomainObject.Predmet.PristojbeIznos>
  <DomainObject.Predmet.PristojbeOpisPlacanja>
    <izvorni_sadrzaj>Novčana kazna Pp-1606/2023, OS PZ.</izvorni_sadrzaj>
    <derivirana_varijabla naziv="DomainObject.Predmet.PristojbeOpisPlacanja_1">Novčana kazna Pp-1606/2023, OS PZ.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31822083172</item>
      <item>, OIB 27672461276</item>
      <item>, OIB null</item>
    </izvorni_sadrzaj>
    <derivirana_varijabla naziv="DomainObject.Predmet.SudioniciListNazivOIB_1">
      <item>, OIB 31822083172</item>
      <item>, OIB 27672461276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26. veljače 2024.</izvorni_sadrzaj>
    <derivirana_varijabla naziv="DomainObject.Predmet.PristojbeDatumRokPlacanja_1">26. veljače 2024.</derivirana_varijabla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2026.</izvorni_sadrzaj>
    <derivirana_varijabla naziv="DomainObject.PredzadnjaOdlukaIzPredmeta.DatumDonosenjaOdluke_1">24. travnja 2026.</derivirana_varijabla>
  </DomainObject.PredzadnjaOdlukaIzPredmeta.DatumDonosenjaOdluke>
  <DomainObject.PredzadnjaOdlukaIzPredmeta.Oznaka>
    <izvorni_sadrzaj>Pp Ikp-198/2024-5</izvorni_sadrzaj>
    <derivirana_varijabla naziv="DomainObject.PredzadnjaOdlukaIzPredmeta.Oznaka_1">Pp Ikp-198/2024-5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600,00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(šesto)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>31 (trideset i jedan) sat</derivirana_varijabla>
  </UserObject.tekst79>
  <UserObject.tekst80>
    <izvorni_sadrzaj/>
    <derivirana_varijabla naziv="UserObject.tekst80_1">02.05.2026.</derivirana_varijabla>
  </UserObject.tekst80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srpnja 2023.</izvorni_sadrzaj>
    <derivirana_varijabla naziv="DomainObject.Predmet.DatumPocetkaProcesa_1">18.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 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 107/07., 39/13., 157/13., 110/15., 70/17. i 118/18.)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Fabijan Bulakaj, Otokara Keršovanija 7a, 52440 Poreč</izvorni_sadrzaj>
    <derivirana_varijabla naziv="DomainObject.Predmet.OsudenikImePrezimeAdresa_1">Otokara Keršovanija 7a, 52440 Poreč</derivirana_varijabla>
  </DomainObject.Predmet.OsudenikImePrezimeAdresa>
  <DomainObject.Predmet.OsudenikImePrezimeOIBDatRodenja>
    <izvorni_sadrzaj>Fabijan Bulakaj, OIB 31822083172, rođen-a 30.01.1993.</izvorni_sadrzaj>
    <derivirana_varijabla naziv="DomainObject.Predmet.OsudenikImePrezimeOIBDatRodenja_1">Fabijana Bulakaja, OIB 31822083172, rođen 30.01.1993.</derivirana_varijabla>
  </DomainObject.Predmet.OsudenikImePrezimeOIBDatRodenja>
  <DomainObject.IkpPredmet.OdlukaRjesenjeIshodisni>
    <izvorni_sadrzaj>Pp-1606/2023-4 donesena 16.11.2023.</izvorni_sadrzaj>
    <derivirana_varijabla naziv="DomainObject.IkpPredmet.OdlukaRjesenjeIshodisni_1">Pp-1606/2023 donesena 16.11.2023.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6050-50563-1065396767</izvorni_sadrzaj>
    <derivirana_varijabla naziv="DomainObject.IkpPredmet.NovcanaObaveza.PNB_1">HR63 6050-50563-1065396767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25.11.2023.</izvorni_sadrzaj>
    <derivirana_varijabla naziv="DomainObject.IkpPredmet.IshodisnaOdlukaDatumPravomocnosti_1">25.11.2023.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26.02.2024.</izvorni_sadrzaj>
    <derivirana_varijabla naziv="DomainObject.IkpPredmet.IshodisnaOdlukaDatumIzvrsnosti_1">26.02.2024.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E6FE6-B8AE-4AC5-9FD5-36A2C3E96C9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348</properties:Words>
  <properties:Characters>1955</properties:Characters>
  <properties:Lines>61</properties:Lines>
  <properties:Paragraphs>29</properties:Paragraphs>
  <properties:TotalTime>133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2026-05-12T12:05:00Z</cp:lastPrinted>
  <dcterms:modified xmlns:xsi="http://www.w3.org/2001/XMLSchema-instance" xsi:type="dcterms:W3CDTF">2026-05-12T12:06:00Z</dcterms:modified>
  <cp:revision>16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Ikp-198/2024-7 / Odluka - Rješenje - obustava postupka</vt:lpwstr>
  </prop:property>
  <prop:property fmtid="{D5CDD505-2E9C-101B-9397-08002B2CF9AE}" pid="6" name="Predlozak_id">
    <vt:lpwstr>1000000913</vt:lpwstr>
  </prop:property>
  <prop:property fmtid="{D5CDD505-2E9C-101B-9397-08002B2CF9AE}" pid="7" name="Predlozak_oznaka">
    <vt:lpwstr>OS_Pp-137</vt:lpwstr>
  </prop:property>
  <prop:property fmtid="{D5CDD505-2E9C-101B-9397-08002B2CF9AE}" pid="8" name="Predlozak_naziv">
    <vt:lpwstr>Rješenje o obustavi izvršenja ROD/supletorni zatvor zbog naknadne uplate novčane kazne</vt:lpwstr>
  </prop:property>
</prop:Properties>
</file>